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宋体"/>
          <w:bCs/>
          <w:sz w:val="32"/>
          <w:szCs w:val="32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/>
          <w:bCs/>
          <w:spacing w:val="-20"/>
        </w:rPr>
      </w:pP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本溪市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教育局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政府信息公开申请表</w:t>
      </w:r>
    </w:p>
    <w:p>
      <w:pPr>
        <w:spacing w:line="560" w:lineRule="exact"/>
        <w:jc w:val="center"/>
        <w:rPr>
          <w:rFonts w:hint="eastAsia" w:ascii="仿宋_GB2312" w:hAnsi="仿宋" w:cs="仿宋"/>
        </w:rPr>
      </w:pPr>
      <w:r>
        <w:rPr>
          <w:rFonts w:hint="eastAsia" w:ascii="仿宋_GB2312" w:hAnsi="仿宋" w:cs="仿宋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1072"/>
        <w:gridCol w:w="397"/>
        <w:gridCol w:w="1476"/>
        <w:gridCol w:w="1285"/>
        <w:gridCol w:w="177"/>
        <w:gridCol w:w="1377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证件号码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传　　真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电子邮箱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通信地址</w:t>
            </w:r>
          </w:p>
        </w:tc>
        <w:tc>
          <w:tcPr>
            <w:tcW w:w="6337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法人代表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联 系 人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传    真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邮政编码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通信地址</w:t>
            </w:r>
          </w:p>
        </w:tc>
        <w:tc>
          <w:tcPr>
            <w:tcW w:w="6337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8969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申请人签名（法人或其他组织盖章）：</w:t>
            </w:r>
          </w:p>
          <w:p>
            <w:pPr>
              <w:ind w:firstLine="6000" w:firstLineChars="2500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所需政府信息情况</w:t>
            </w: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7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7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734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734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hint="eastAsia" w:ascii="仿宋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ascii="仿宋_GB2312"/>
          <w:color w:val="000000"/>
          <w:sz w:val="24"/>
        </w:rPr>
        <w:t xml:space="preserve">   </w:t>
      </w:r>
      <w:r>
        <w:rPr>
          <w:rFonts w:hint="eastAsia" w:ascii="仿宋_GB2312" w:hAnsi="宋体" w:cs="宋体"/>
          <w:color w:val="000000"/>
          <w:sz w:val="24"/>
        </w:rPr>
        <w:t>注意事项：</w:t>
      </w:r>
    </w:p>
    <w:p>
      <w:pPr>
        <w:rPr>
          <w:rFonts w:hint="eastAsia" w:ascii="仿宋_GB2312" w:hAnsi="仿宋" w:cs="仿宋"/>
          <w:color w:val="000000"/>
          <w:sz w:val="24"/>
        </w:rPr>
      </w:pPr>
      <w:r>
        <w:rPr>
          <w:rFonts w:hint="eastAsia" w:ascii="仿宋_GB2312" w:hAnsi="仿宋" w:cs="仿宋"/>
          <w:color w:val="000000"/>
          <w:sz w:val="24"/>
        </w:rPr>
        <w:t xml:space="preserve">    1．申请人申请政府信息，要注明申请的正当理由；</w:t>
      </w:r>
    </w:p>
    <w:p>
      <w:pPr>
        <w:ind w:firstLine="480" w:firstLineChars="200"/>
        <w:rPr>
          <w:rFonts w:hint="eastAsia" w:ascii="仿宋_GB2312" w:hAnsi="仿宋" w:cs="仿宋"/>
          <w:color w:val="000000"/>
          <w:sz w:val="24"/>
        </w:rPr>
      </w:pPr>
      <w:r>
        <w:rPr>
          <w:rFonts w:hint="eastAsia" w:ascii="仿宋_GB2312" w:hAnsi="仿宋" w:cs="仿宋"/>
          <w:color w:val="000000"/>
          <w:sz w:val="24"/>
        </w:rPr>
        <w:t>2．公民提出申请时，应当同时提供有效身份证件复印件;法人或者其他组织提出申请时，应当同时提供组织机构代码证复印件或营业执照复印件。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82CA9"/>
    <w:rsid w:val="2204101D"/>
    <w:rsid w:val="39A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2021-04-07T01:11:00Z</dcterms:created>
  <dc:creator>Administrator</dc:creator>
  <cp:lastModifiedBy>阿丁老师</cp:lastModifiedBy>
  <dcterms:modified xsi:type="dcterms:W3CDTF">2021-11-12T07:32:00Z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CDE81590A8A64A09ADE3DC5F81B1524A</vt:lpwstr>
  </property>
</Properties>
</file>